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2B98" w14:textId="0FE6D9D7" w:rsidR="00D144FF" w:rsidRPr="007D385B" w:rsidRDefault="00D144FF" w:rsidP="006C2673">
      <w:pPr>
        <w:jc w:val="center"/>
        <w:rPr>
          <w:rStyle w:val="Strong"/>
          <w:b w:val="0"/>
          <w:bCs w:val="0"/>
        </w:rPr>
      </w:pPr>
      <w:r>
        <w:rPr>
          <w:rStyle w:val="Strong"/>
          <w:color w:val="6666FF"/>
          <w:sz w:val="33"/>
          <w:szCs w:val="33"/>
        </w:rPr>
        <w:t>Kentucky Legislative Internship</w:t>
      </w:r>
      <w:r w:rsidR="009C798A">
        <w:rPr>
          <w:rStyle w:val="Strong"/>
          <w:color w:val="6666FF"/>
          <w:sz w:val="33"/>
          <w:szCs w:val="33"/>
        </w:rPr>
        <w:t xml:space="preserve"> (KLIP)</w:t>
      </w:r>
      <w:r>
        <w:rPr>
          <w:rStyle w:val="Strong"/>
          <w:color w:val="6666FF"/>
          <w:sz w:val="33"/>
          <w:szCs w:val="33"/>
        </w:rPr>
        <w:t xml:space="preserve"> </w:t>
      </w:r>
      <w:bookmarkStart w:id="0" w:name="_GoBack"/>
      <w:bookmarkEnd w:id="0"/>
      <w:r>
        <w:rPr>
          <w:rStyle w:val="Strong"/>
          <w:color w:val="6666FF"/>
          <w:sz w:val="33"/>
          <w:szCs w:val="33"/>
        </w:rPr>
        <w:t>Application</w:t>
      </w:r>
    </w:p>
    <w:p w14:paraId="59ABF986" w14:textId="6F6DEB42" w:rsidR="00C76510" w:rsidRPr="00CE63DA" w:rsidRDefault="00C76510" w:rsidP="006C2673">
      <w:pPr>
        <w:pStyle w:val="BodyText"/>
        <w:spacing w:before="72"/>
        <w:ind w:hanging="112"/>
        <w:jc w:val="center"/>
        <w:rPr>
          <w:b/>
          <w:spacing w:val="-2"/>
        </w:rPr>
      </w:pPr>
      <w:r w:rsidRPr="00CE63DA">
        <w:rPr>
          <w:b/>
          <w:spacing w:val="-2"/>
        </w:rPr>
        <w:t xml:space="preserve">Return this </w:t>
      </w:r>
      <w:r w:rsidRPr="00662124">
        <w:rPr>
          <w:b/>
          <w:spacing w:val="-2"/>
        </w:rPr>
        <w:t xml:space="preserve">application to </w:t>
      </w:r>
      <w:hyperlink r:id="rId7" w:history="1">
        <w:r w:rsidR="00662124" w:rsidRPr="00662124">
          <w:rPr>
            <w:rStyle w:val="Hyperlink"/>
            <w:b/>
          </w:rPr>
          <w:t>psintern@uky.edu</w:t>
        </w:r>
      </w:hyperlink>
      <w:r w:rsidRPr="00662124">
        <w:rPr>
          <w:b/>
          <w:spacing w:val="-2"/>
        </w:rPr>
        <w:t xml:space="preserve">. Review of applications begins </w:t>
      </w:r>
      <w:r w:rsidR="00DA6DB9" w:rsidRPr="00662124">
        <w:rPr>
          <w:b/>
          <w:spacing w:val="-2"/>
        </w:rPr>
        <w:t>No</w:t>
      </w:r>
      <w:r w:rsidR="00DA6DB9">
        <w:rPr>
          <w:b/>
          <w:spacing w:val="-2"/>
        </w:rPr>
        <w:t xml:space="preserve">vember </w:t>
      </w:r>
      <w:r w:rsidR="00662124">
        <w:rPr>
          <w:b/>
          <w:spacing w:val="-2"/>
        </w:rPr>
        <w:t>1</w:t>
      </w:r>
      <w:r w:rsidR="007D385B">
        <w:rPr>
          <w:b/>
          <w:spacing w:val="-2"/>
        </w:rPr>
        <w:t>.</w:t>
      </w:r>
    </w:p>
    <w:p w14:paraId="7AFC443A" w14:textId="77777777" w:rsidR="00CE63DA" w:rsidRDefault="00CE63DA" w:rsidP="006823E8">
      <w:pPr>
        <w:pStyle w:val="BodyText"/>
        <w:spacing w:before="72"/>
        <w:ind w:firstLine="0"/>
        <w:rPr>
          <w:b/>
          <w:spacing w:val="-2"/>
        </w:rPr>
      </w:pPr>
    </w:p>
    <w:p w14:paraId="670460D1" w14:textId="359069D0" w:rsidR="006823E8" w:rsidRPr="00CE63DA" w:rsidRDefault="006823E8" w:rsidP="006823E8">
      <w:pPr>
        <w:pStyle w:val="BodyText"/>
        <w:spacing w:before="72"/>
        <w:ind w:firstLine="0"/>
        <w:rPr>
          <w:b/>
        </w:rPr>
      </w:pPr>
      <w:r w:rsidRPr="00CE63DA">
        <w:rPr>
          <w:b/>
          <w:spacing w:val="-2"/>
        </w:rPr>
        <w:t>D</w:t>
      </w:r>
      <w:r w:rsidRPr="00CE63DA">
        <w:rPr>
          <w:b/>
        </w:rPr>
        <w:t>a</w:t>
      </w:r>
      <w:r w:rsidRPr="00CE63DA">
        <w:rPr>
          <w:b/>
          <w:spacing w:val="1"/>
        </w:rPr>
        <w:t>t</w:t>
      </w:r>
      <w:r w:rsidRPr="00CE63DA">
        <w:rPr>
          <w:b/>
        </w:rPr>
        <w:t xml:space="preserve">e </w:t>
      </w:r>
      <w:r w:rsidRPr="00CE63DA">
        <w:rPr>
          <w:b/>
          <w:spacing w:val="-2"/>
        </w:rPr>
        <w:t>o</w:t>
      </w:r>
      <w:r w:rsidRPr="00CE63DA">
        <w:rPr>
          <w:b/>
        </w:rPr>
        <w:t xml:space="preserve">f </w:t>
      </w:r>
      <w:r w:rsidRPr="00CE63DA">
        <w:rPr>
          <w:b/>
          <w:spacing w:val="-2"/>
        </w:rPr>
        <w:t>A</w:t>
      </w:r>
      <w:r w:rsidRPr="00CE63DA">
        <w:rPr>
          <w:b/>
        </w:rPr>
        <w:t>pp</w:t>
      </w:r>
      <w:r w:rsidRPr="00CE63DA">
        <w:rPr>
          <w:b/>
          <w:spacing w:val="-2"/>
        </w:rPr>
        <w:t>l</w:t>
      </w:r>
      <w:r w:rsidRPr="00CE63DA">
        <w:rPr>
          <w:b/>
        </w:rPr>
        <w:t>i</w:t>
      </w:r>
      <w:r w:rsidRPr="00CE63DA">
        <w:rPr>
          <w:b/>
          <w:spacing w:val="-2"/>
        </w:rPr>
        <w:t>c</w:t>
      </w:r>
      <w:r w:rsidRPr="00CE63DA">
        <w:rPr>
          <w:b/>
        </w:rPr>
        <w:t>a</w:t>
      </w:r>
      <w:r w:rsidRPr="00CE63DA">
        <w:rPr>
          <w:b/>
          <w:spacing w:val="-2"/>
        </w:rPr>
        <w:t>t</w:t>
      </w:r>
      <w:r w:rsidRPr="00CE63DA">
        <w:rPr>
          <w:b/>
        </w:rPr>
        <w:t xml:space="preserve">ion:  </w:t>
      </w:r>
    </w:p>
    <w:p w14:paraId="2E032A0A" w14:textId="77777777" w:rsidR="006823E8" w:rsidRDefault="006823E8" w:rsidP="006823E8">
      <w:pPr>
        <w:spacing w:before="19" w:line="24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3308"/>
        <w:gridCol w:w="17"/>
        <w:gridCol w:w="1555"/>
        <w:gridCol w:w="1741"/>
      </w:tblGrid>
      <w:tr w:rsidR="006823E8" w14:paraId="58439997" w14:textId="77777777" w:rsidTr="00F61D88">
        <w:trPr>
          <w:trHeight w:hRule="exact" w:val="262"/>
        </w:trPr>
        <w:tc>
          <w:tcPr>
            <w:tcW w:w="992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707BA1" w14:textId="77777777" w:rsidR="006823E8" w:rsidRDefault="006823E8" w:rsidP="00F61D88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</w:tc>
      </w:tr>
      <w:tr w:rsidR="006823E8" w14:paraId="376B5FA9" w14:textId="77777777" w:rsidTr="00F61D88">
        <w:trPr>
          <w:trHeight w:hRule="exact" w:val="334"/>
        </w:trPr>
        <w:tc>
          <w:tcPr>
            <w:tcW w:w="6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82859" w14:textId="62578949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(First,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A6CA" w14:textId="533A99EC" w:rsidR="006823E8" w:rsidRDefault="006823E8" w:rsidP="007D385B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5A13103" w14:textId="77777777" w:rsidTr="00F61D88">
        <w:trPr>
          <w:trHeight w:hRule="exact" w:val="350"/>
        </w:trPr>
        <w:tc>
          <w:tcPr>
            <w:tcW w:w="81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1ACCA" w14:textId="0A2FDBDD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E856B" w14:textId="72622F8A" w:rsidR="006823E8" w:rsidRDefault="006823E8" w:rsidP="00F61D88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it:</w:t>
            </w:r>
          </w:p>
        </w:tc>
      </w:tr>
      <w:tr w:rsidR="006823E8" w14:paraId="37DF7700" w14:textId="77777777" w:rsidTr="00EB3065">
        <w:trPr>
          <w:trHeight w:hRule="exact" w:val="435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22373" w14:textId="69125AB1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6A0B6" w14:textId="18B516FD" w:rsidR="006823E8" w:rsidRDefault="006823E8" w:rsidP="00F61D88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026DC" w14:textId="6C3835EB" w:rsidR="006823E8" w:rsidRDefault="006823E8" w:rsidP="00F61D88">
            <w:pPr>
              <w:pStyle w:val="TableParagraph"/>
              <w:spacing w:before="59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01B485AD" w14:textId="77777777" w:rsidTr="00EB3065">
        <w:trPr>
          <w:trHeight w:hRule="exact" w:val="363"/>
        </w:trPr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513DF" w14:textId="002E14F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ail: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0675" w14:textId="763FAC6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EB30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CBC66" w14:textId="28C0D7FA" w:rsidR="006823E8" w:rsidRDefault="006823E8" w:rsidP="00F61D88">
            <w:pPr>
              <w:pStyle w:val="TableParagraph"/>
              <w:spacing w:before="6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ell:</w:t>
            </w:r>
          </w:p>
        </w:tc>
      </w:tr>
    </w:tbl>
    <w:p w14:paraId="57A14090" w14:textId="77777777" w:rsidR="006823E8" w:rsidRDefault="006823E8" w:rsidP="006823E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6823E8" w14:paraId="67C52563" w14:textId="77777777" w:rsidTr="00F61D88">
        <w:trPr>
          <w:trHeight w:hRule="exact" w:val="490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CD63F" w14:textId="4FB8C4A4" w:rsidR="006823E8" w:rsidRDefault="007D385B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823E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6823E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6823E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6823E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September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6823E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14:paraId="07240223" w14:textId="6036BDE3" w:rsidR="006823E8" w:rsidRDefault="006823E8" w:rsidP="00F61D88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2A4A0" w14:textId="77777777" w:rsidR="006823E8" w:rsidRDefault="006823E8" w:rsidP="00F61D88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48225289" w14:textId="0A4FEA3B" w:rsidR="006823E8" w:rsidRDefault="006823E8" w:rsidP="00F61D8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16EEF4D2" w14:textId="77777777" w:rsidTr="00F61D88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83C15" w14:textId="79046B36" w:rsidR="006823E8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Fields of Study</w:t>
            </w:r>
          </w:p>
          <w:p w14:paraId="2CB04F58" w14:textId="54C2E403" w:rsidR="00EB3065" w:rsidRDefault="007D385B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Majors: </w:t>
            </w:r>
          </w:p>
          <w:p w14:paraId="0239A891" w14:textId="5BFBE19F" w:rsidR="00EB3065" w:rsidRDefault="00EB3065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Minor: </w:t>
            </w:r>
          </w:p>
          <w:p w14:paraId="690B7803" w14:textId="70BB5B46" w:rsidR="00662124" w:rsidRDefault="00662124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A96D16" w14:textId="77777777" w:rsidR="00662124" w:rsidRPr="00EB3065" w:rsidRDefault="00662124" w:rsidP="00EB3065">
            <w:pPr>
              <w:pStyle w:val="TableParagraph"/>
              <w:tabs>
                <w:tab w:val="left" w:pos="1698"/>
              </w:tabs>
              <w:spacing w:before="30" w:line="500" w:lineRule="auto"/>
              <w:ind w:right="7453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14:paraId="3565A16F" w14:textId="0724103F" w:rsidR="006823E8" w:rsidRDefault="006823E8" w:rsidP="00EB306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D93E1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4"/>
        <w:gridCol w:w="4895"/>
      </w:tblGrid>
      <w:tr w:rsidR="00ED3D72" w14:paraId="3B3E11F7" w14:textId="77777777" w:rsidTr="00ED3D72">
        <w:trPr>
          <w:trHeight w:hRule="exact" w:val="687"/>
        </w:trPr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7F89E" w14:textId="60CD01E0" w:rsidR="00ED3D72" w:rsidRDefault="00ED3D72" w:rsidP="007D385B">
            <w:pPr>
              <w:pStyle w:val="TableParagraph"/>
              <w:tabs>
                <w:tab w:val="left" w:pos="3339"/>
              </w:tabs>
              <w:spacing w:before="4" w:line="308" w:lineRule="exact"/>
              <w:ind w:right="10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Do you have a prefe</w:t>
            </w:r>
            <w:r w:rsidR="007D385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rred party affiliation for your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internship</w:t>
            </w:r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? If so</w:t>
            </w:r>
            <w:r w:rsidR="00460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043C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list it here.</w:t>
            </w:r>
          </w:p>
          <w:p w14:paraId="0249A948" w14:textId="77777777" w:rsidR="00ED3D72" w:rsidRDefault="00ED3D72" w:rsidP="006B0EAC">
            <w:pPr>
              <w:pStyle w:val="TableParagraph"/>
              <w:spacing w:line="162" w:lineRule="exact"/>
              <w:ind w:right="10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E780" w14:textId="77777777" w:rsidR="00ED3D72" w:rsidRDefault="00ED3D72" w:rsidP="006B0EA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4910A1F" w14:textId="338F466B" w:rsidR="00ED3D72" w:rsidRDefault="00ED3D72" w:rsidP="00460FB1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 you prefer to work with a specific</w:t>
            </w:r>
            <w:r w:rsidR="001C4EE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state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legislat</w:t>
            </w:r>
            <w:r w:rsidR="006C2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or(s)</w:t>
            </w:r>
            <w:r w:rsidR="00460F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6C267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please their names here.</w:t>
            </w:r>
          </w:p>
        </w:tc>
      </w:tr>
      <w:tr w:rsidR="00ED3D72" w14:paraId="6E76E826" w14:textId="77777777" w:rsidTr="006B0EAC">
        <w:trPr>
          <w:trHeight w:hRule="exact" w:val="1260"/>
        </w:trPr>
        <w:tc>
          <w:tcPr>
            <w:tcW w:w="99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E4487" w14:textId="6B073BAB" w:rsidR="00ED3D72" w:rsidRDefault="00ED3D72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provide a brief explanation of why you would like to work for this</w:t>
            </w:r>
            <w:r w:rsidR="00460FB1">
              <w:rPr>
                <w:rFonts w:ascii="Times New Roman" w:eastAsia="Times New Roman" w:hAnsi="Times New Roman" w:cs="Times New Roman"/>
                <w:sz w:val="20"/>
                <w:szCs w:val="20"/>
              </w:rPr>
              <w:t>/these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representative</w:t>
            </w:r>
            <w:r w:rsidR="00460FB1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(100 words or less)</w:t>
            </w:r>
          </w:p>
          <w:p w14:paraId="68E32E5F" w14:textId="6D22443D" w:rsidR="001760BC" w:rsidRDefault="001760BC" w:rsidP="00ED3D7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8CF24A" w14:textId="77777777" w:rsidR="00ED3D72" w:rsidRDefault="00ED3D72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3E46CA07" w14:textId="77777777" w:rsidTr="00F61D88">
        <w:trPr>
          <w:trHeight w:hRule="exact" w:val="263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A7BA9" w14:textId="77777777" w:rsidR="006823E8" w:rsidRDefault="006823E8" w:rsidP="00F61D8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mplo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</w:tr>
      <w:tr w:rsidR="006823E8" w14:paraId="5BFD408D" w14:textId="77777777" w:rsidTr="00F61D88">
        <w:trPr>
          <w:trHeight w:hRule="exact" w:val="38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13AE5" w14:textId="77777777" w:rsidR="006823E8" w:rsidRDefault="006823E8" w:rsidP="00F61D88">
            <w:pPr>
              <w:pStyle w:val="TableParagraph"/>
              <w:spacing w:before="7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escription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823E8" w14:paraId="42686649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24781" w14:textId="56A0D238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DD103" w14:textId="72AD8422" w:rsidR="006823E8" w:rsidRDefault="006823E8" w:rsidP="007D385B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4DD87DE2" w14:textId="77777777" w:rsidTr="00F61D88">
        <w:trPr>
          <w:trHeight w:hRule="exact" w:val="351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8E4A6" w14:textId="05B30BBC" w:rsidR="006823E8" w:rsidRDefault="006823E8" w:rsidP="007D385B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823E8" w14:paraId="001AAED6" w14:textId="77777777" w:rsidTr="00F61D88">
        <w:trPr>
          <w:trHeight w:hRule="exact" w:val="370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22F2E" w14:textId="40D5D6AE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B6A7" w14:textId="6699B191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3EE53" w14:textId="313DF825" w:rsidR="006823E8" w:rsidRDefault="006823E8" w:rsidP="007D385B">
            <w:pPr>
              <w:pStyle w:val="TableParagraph"/>
              <w:spacing w:before="6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3A191858" w14:textId="77777777" w:rsidTr="00F61D88">
        <w:trPr>
          <w:trHeight w:hRule="exact" w:val="35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20290" w14:textId="31656F92" w:rsidR="006823E8" w:rsidRDefault="006823E8" w:rsidP="007D385B">
            <w:pPr>
              <w:pStyle w:val="TableParagraph"/>
              <w:spacing w:before="5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1162B59" w14:textId="77777777" w:rsidTr="001760BC">
        <w:trPr>
          <w:trHeight w:hRule="exact" w:val="669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7BB83" w14:textId="1B75FC7F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17EBC" w14:textId="1864606B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7CCBD" w14:textId="5DD398E6" w:rsidR="006823E8" w:rsidRDefault="006823E8" w:rsidP="007D385B">
            <w:pPr>
              <w:pStyle w:val="TableParagraph"/>
              <w:spacing w:before="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6823E8" w14:paraId="1A5B11FC" w14:textId="77777777" w:rsidTr="00F61D88">
        <w:trPr>
          <w:trHeight w:hRule="exact" w:val="110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9FA7A" w14:textId="199D99F5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A2FCE27" w14:textId="77777777" w:rsidR="006823E8" w:rsidRDefault="006823E8" w:rsidP="00D144FF">
      <w:pPr>
        <w:pStyle w:val="NormalWeb"/>
        <w:contextualSpacing/>
        <w:rPr>
          <w:rStyle w:val="Strong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08"/>
        <w:gridCol w:w="3308"/>
      </w:tblGrid>
      <w:tr w:rsidR="006823E8" w14:paraId="63686E93" w14:textId="77777777" w:rsidTr="00F61D88">
        <w:trPr>
          <w:trHeight w:hRule="exact" w:val="360"/>
        </w:trPr>
        <w:tc>
          <w:tcPr>
            <w:tcW w:w="6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75666" w14:textId="4E27FCC8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A4791" w14:textId="6F196802" w:rsidR="006823E8" w:rsidRDefault="006823E8" w:rsidP="007D385B">
            <w:pPr>
              <w:pStyle w:val="TableParagraph"/>
              <w:spacing w:before="6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</w:tc>
      </w:tr>
      <w:tr w:rsidR="006823E8" w14:paraId="5E112389" w14:textId="77777777" w:rsidTr="001760BC">
        <w:trPr>
          <w:trHeight w:hRule="exact" w:val="390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6E2A2" w14:textId="3CB80F62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6823E8" w14:paraId="217E7B2F" w14:textId="77777777" w:rsidTr="00F61D88">
        <w:trPr>
          <w:trHeight w:hRule="exact" w:val="368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D31EF" w14:textId="7C3309C6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7EA3" w14:textId="4D0AF5B4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3DA67" w14:textId="3880CF23" w:rsidR="006823E8" w:rsidRDefault="006823E8" w:rsidP="007D385B">
            <w:pPr>
              <w:pStyle w:val="TableParagraph"/>
              <w:spacing w:before="6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ip:</w:t>
            </w:r>
          </w:p>
        </w:tc>
      </w:tr>
      <w:tr w:rsidR="006823E8" w14:paraId="551AA3CD" w14:textId="77777777" w:rsidTr="001760BC">
        <w:trPr>
          <w:trHeight w:hRule="exact" w:val="399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884C8" w14:textId="409735E6" w:rsidR="006823E8" w:rsidRDefault="006823E8" w:rsidP="007D385B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itle):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5B8DB147" w14:textId="77777777" w:rsidTr="001760BC">
        <w:trPr>
          <w:trHeight w:hRule="exact" w:val="795"/>
        </w:trPr>
        <w:tc>
          <w:tcPr>
            <w:tcW w:w="3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AE3AF" w14:textId="03FB9DA3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ition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DA637" w14:textId="66DB2AF6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Start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E465B" w14:textId="010C1AC7" w:rsidR="006823E8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823E8" w14:paraId="7CC3CA8A" w14:textId="77777777" w:rsidTr="00F61D88">
        <w:trPr>
          <w:trHeight w:hRule="exact" w:val="1116"/>
        </w:trPr>
        <w:tc>
          <w:tcPr>
            <w:tcW w:w="99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B3BF2" w14:textId="5E55E7F0" w:rsidR="007D385B" w:rsidRDefault="006823E8" w:rsidP="007D385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760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5D6CEAE" w14:textId="486BFDFD" w:rsidR="001760BC" w:rsidRDefault="001760BC" w:rsidP="00F61D8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D5B2E7" w14:textId="77777777" w:rsidR="006823E8" w:rsidRDefault="006823E8" w:rsidP="006823E8">
      <w:pPr>
        <w:pStyle w:val="NormalWeb"/>
        <w:contextualSpacing/>
        <w:rPr>
          <w:rFonts w:eastAsia="Times New Roman"/>
        </w:rPr>
      </w:pPr>
    </w:p>
    <w:p w14:paraId="1287D64D" w14:textId="77777777" w:rsidR="007D385B" w:rsidRDefault="007D385B" w:rsidP="006823E8">
      <w:pPr>
        <w:pStyle w:val="NormalWeb"/>
        <w:contextualSpacing/>
        <w:rPr>
          <w:rFonts w:ascii="Times New Roman" w:eastAsia="Times New Roman" w:hAnsi="Times New Roman"/>
          <w:b/>
          <w:spacing w:val="1"/>
        </w:rPr>
      </w:pPr>
    </w:p>
    <w:p w14:paraId="2DBDA84C" w14:textId="471393D9" w:rsidR="006823E8" w:rsidRPr="003A345E" w:rsidRDefault="006823E8" w:rsidP="006823E8">
      <w:pPr>
        <w:pStyle w:val="NormalWeb"/>
        <w:contextualSpacing/>
        <w:rPr>
          <w:b/>
          <w:bCs/>
          <w:sz w:val="22"/>
          <w:szCs w:val="22"/>
        </w:rPr>
      </w:pP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10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c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ted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pp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k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l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 xml:space="preserve"> a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ttri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tes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>w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ill</w:t>
      </w:r>
      <w:r w:rsidRPr="003A345E">
        <w:rPr>
          <w:rFonts w:ascii="Times New Roman" w:eastAsia="Times New Roman" w:hAnsi="Times New Roman"/>
          <w:b/>
          <w:spacing w:val="-7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ring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6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g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z w:val="22"/>
          <w:szCs w:val="22"/>
        </w:rPr>
        <w:t>,</w:t>
      </w:r>
      <w:r w:rsidRPr="003A345E">
        <w:rPr>
          <w:rFonts w:ascii="Times New Roman" w:eastAsia="Times New Roman" w:hAnsi="Times New Roman"/>
          <w:b/>
          <w:w w:val="99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d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es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io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al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b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1"/>
          <w:sz w:val="22"/>
          <w:szCs w:val="22"/>
        </w:rPr>
        <w:t>n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f</w:t>
      </w:r>
      <w:r w:rsidRPr="003A345E">
        <w:rPr>
          <w:rFonts w:ascii="Times New Roman" w:eastAsia="Times New Roman" w:hAnsi="Times New Roman"/>
          <w:b/>
          <w:sz w:val="22"/>
          <w:szCs w:val="22"/>
        </w:rPr>
        <w:t>i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t</w:t>
      </w:r>
      <w:r w:rsidRPr="003A345E">
        <w:rPr>
          <w:rFonts w:ascii="Times New Roman" w:eastAsia="Times New Roman" w:hAnsi="Times New Roman"/>
          <w:b/>
          <w:sz w:val="22"/>
          <w:szCs w:val="22"/>
        </w:rPr>
        <w:t>s</w:t>
      </w:r>
      <w:r w:rsidRPr="003A345E">
        <w:rPr>
          <w:rFonts w:ascii="Times New Roman" w:eastAsia="Times New Roman" w:hAnsi="Times New Roman"/>
          <w:b/>
          <w:spacing w:val="-3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>y</w:t>
      </w:r>
      <w:r w:rsidRPr="003A345E">
        <w:rPr>
          <w:rFonts w:ascii="Times New Roman" w:eastAsia="Times New Roman" w:hAnsi="Times New Roman"/>
          <w:b/>
          <w:spacing w:val="3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u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-2"/>
          <w:sz w:val="22"/>
          <w:szCs w:val="22"/>
        </w:rPr>
        <w:t>h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op</w:t>
      </w:r>
      <w:r w:rsidRPr="003A345E">
        <w:rPr>
          <w:rFonts w:ascii="Times New Roman" w:eastAsia="Times New Roman" w:hAnsi="Times New Roman"/>
          <w:b/>
          <w:sz w:val="22"/>
          <w:szCs w:val="22"/>
        </w:rPr>
        <w:t>e</w:t>
      </w:r>
      <w:r w:rsidRPr="003A345E">
        <w:rPr>
          <w:rFonts w:ascii="Times New Roman" w:eastAsia="Times New Roman" w:hAnsi="Times New Roman"/>
          <w:b/>
          <w:spacing w:val="-5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to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attain</w:t>
      </w:r>
      <w:r w:rsidRPr="003A345E">
        <w:rPr>
          <w:rFonts w:ascii="Times New Roman" w:eastAsia="Times New Roman" w:hAnsi="Times New Roman"/>
          <w:b/>
          <w:spacing w:val="-4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z w:val="22"/>
          <w:szCs w:val="22"/>
        </w:rPr>
        <w:t>fr</w:t>
      </w:r>
      <w:r w:rsidRPr="003A345E">
        <w:rPr>
          <w:rFonts w:ascii="Times New Roman" w:eastAsia="Times New Roman" w:hAnsi="Times New Roman"/>
          <w:b/>
          <w:spacing w:val="1"/>
          <w:sz w:val="22"/>
          <w:szCs w:val="22"/>
        </w:rPr>
        <w:t>o</w:t>
      </w:r>
      <w:r w:rsidRPr="003A345E">
        <w:rPr>
          <w:rFonts w:ascii="Times New Roman" w:eastAsia="Times New Roman" w:hAnsi="Times New Roman"/>
          <w:b/>
          <w:sz w:val="22"/>
          <w:szCs w:val="22"/>
        </w:rPr>
        <w:t>m</w:t>
      </w:r>
      <w:r w:rsidRPr="003A345E">
        <w:rPr>
          <w:rFonts w:ascii="Times New Roman" w:eastAsia="Times New Roman" w:hAnsi="Times New Roman"/>
          <w:b/>
          <w:spacing w:val="-8"/>
          <w:sz w:val="22"/>
          <w:szCs w:val="22"/>
        </w:rPr>
        <w:t xml:space="preserve"> </w:t>
      </w:r>
      <w:r w:rsidRPr="003A345E">
        <w:rPr>
          <w:rFonts w:ascii="Times New Roman" w:eastAsia="Times New Roman" w:hAnsi="Times New Roman"/>
          <w:b/>
          <w:spacing w:val="2"/>
          <w:sz w:val="22"/>
          <w:szCs w:val="22"/>
        </w:rPr>
        <w:t>your involvement in the Kentucky Legislative Internship Program</w:t>
      </w:r>
      <w:r w:rsidRPr="003A345E">
        <w:rPr>
          <w:rFonts w:ascii="Times New Roman" w:eastAsia="Times New Roman" w:hAnsi="Times New Roman"/>
          <w:b/>
          <w:sz w:val="22"/>
          <w:szCs w:val="22"/>
        </w:rPr>
        <w:t xml:space="preserve">. (500 words or </w:t>
      </w:r>
      <w:r w:rsidR="007E634D">
        <w:rPr>
          <w:rFonts w:ascii="Times New Roman" w:eastAsia="Times New Roman" w:hAnsi="Times New Roman"/>
          <w:b/>
          <w:sz w:val="22"/>
          <w:szCs w:val="22"/>
        </w:rPr>
        <w:t>fewer</w:t>
      </w:r>
      <w:r w:rsidRPr="003A345E">
        <w:rPr>
          <w:rFonts w:ascii="Times New Roman" w:eastAsia="Times New Roman" w:hAnsi="Times New Roman"/>
          <w:b/>
          <w:sz w:val="22"/>
          <w:szCs w:val="22"/>
        </w:rPr>
        <w:t>).</w:t>
      </w:r>
    </w:p>
    <w:p w14:paraId="25AB161C" w14:textId="20AFC791" w:rsidR="001760BC" w:rsidRDefault="001760BC"/>
    <w:sectPr w:rsidR="001760BC" w:rsidSect="00786CA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7A77C" w14:textId="77777777" w:rsidR="00D83705" w:rsidRDefault="00D83705" w:rsidP="00CE63DA">
      <w:r>
        <w:separator/>
      </w:r>
    </w:p>
  </w:endnote>
  <w:endnote w:type="continuationSeparator" w:id="0">
    <w:p w14:paraId="5802F7AA" w14:textId="77777777" w:rsidR="00D83705" w:rsidRDefault="00D83705" w:rsidP="00CE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30EB" w14:textId="77777777" w:rsidR="00CE63DA" w:rsidRDefault="00CE63DA" w:rsidP="00C536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104001" w14:textId="77777777" w:rsidR="00CE63DA" w:rsidRDefault="00CE63DA" w:rsidP="00CE63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F802" w14:textId="77777777" w:rsidR="00CE63DA" w:rsidRDefault="00CE63DA" w:rsidP="009162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D5CC3" w14:textId="77777777" w:rsidR="00D83705" w:rsidRDefault="00D83705" w:rsidP="00CE63DA">
      <w:r>
        <w:separator/>
      </w:r>
    </w:p>
  </w:footnote>
  <w:footnote w:type="continuationSeparator" w:id="0">
    <w:p w14:paraId="0A806AAF" w14:textId="77777777" w:rsidR="00D83705" w:rsidRDefault="00D83705" w:rsidP="00CE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E75"/>
    <w:multiLevelType w:val="multilevel"/>
    <w:tmpl w:val="7734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2F"/>
    <w:rsid w:val="00043C3F"/>
    <w:rsid w:val="00164C9D"/>
    <w:rsid w:val="001760BC"/>
    <w:rsid w:val="001C4EE5"/>
    <w:rsid w:val="00254CCD"/>
    <w:rsid w:val="00286621"/>
    <w:rsid w:val="003A345E"/>
    <w:rsid w:val="003E3A28"/>
    <w:rsid w:val="0043612F"/>
    <w:rsid w:val="00460FB1"/>
    <w:rsid w:val="00617565"/>
    <w:rsid w:val="0062025C"/>
    <w:rsid w:val="00662124"/>
    <w:rsid w:val="006823E8"/>
    <w:rsid w:val="006C2673"/>
    <w:rsid w:val="00786CA0"/>
    <w:rsid w:val="007D385B"/>
    <w:rsid w:val="007E634D"/>
    <w:rsid w:val="00803D1A"/>
    <w:rsid w:val="008623AE"/>
    <w:rsid w:val="008913EA"/>
    <w:rsid w:val="008D1681"/>
    <w:rsid w:val="0091621B"/>
    <w:rsid w:val="009C798A"/>
    <w:rsid w:val="009E3353"/>
    <w:rsid w:val="00BE02C6"/>
    <w:rsid w:val="00BF6F43"/>
    <w:rsid w:val="00C76510"/>
    <w:rsid w:val="00CE63DA"/>
    <w:rsid w:val="00D144FF"/>
    <w:rsid w:val="00D83705"/>
    <w:rsid w:val="00D9612D"/>
    <w:rsid w:val="00DA6DB9"/>
    <w:rsid w:val="00EB3065"/>
    <w:rsid w:val="00ED3D72"/>
    <w:rsid w:val="00F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6276A5"/>
  <w14:defaultImageDpi w14:val="300"/>
  <w15:docId w15:val="{B22CF2BF-5B7C-4A29-BCB8-5F132C1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6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61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3612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4F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823E8"/>
    <w:pPr>
      <w:widowControl w:val="0"/>
      <w:ind w:left="112" w:hanging="360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823E8"/>
    <w:rPr>
      <w:rFonts w:ascii="Times New Roman" w:eastAsia="Times New Roman" w:hAnsi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823E8"/>
    <w:pPr>
      <w:widowControl w:val="0"/>
    </w:pPr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6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3DA"/>
  </w:style>
  <w:style w:type="character" w:styleId="PageNumber">
    <w:name w:val="page number"/>
    <w:basedOn w:val="DefaultParagraphFont"/>
    <w:uiPriority w:val="99"/>
    <w:semiHidden/>
    <w:unhideWhenUsed/>
    <w:rsid w:val="00CE63DA"/>
  </w:style>
  <w:style w:type="paragraph" w:styleId="Header">
    <w:name w:val="header"/>
    <w:basedOn w:val="Normal"/>
    <w:link w:val="HeaderChar"/>
    <w:uiPriority w:val="99"/>
    <w:unhideWhenUsed/>
    <w:rsid w:val="00916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intern@uk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Barnes</dc:creator>
  <cp:keywords/>
  <dc:description/>
  <cp:lastModifiedBy>Thyne, Clayton</cp:lastModifiedBy>
  <cp:revision>6</cp:revision>
  <dcterms:created xsi:type="dcterms:W3CDTF">2019-06-27T15:07:00Z</dcterms:created>
  <dcterms:modified xsi:type="dcterms:W3CDTF">2019-07-03T15:25:00Z</dcterms:modified>
</cp:coreProperties>
</file>