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252" w:rsidRPr="003F2C67" w:rsidRDefault="003F2C67" w:rsidP="003F2C67">
      <w:pPr>
        <w:jc w:val="center"/>
        <w:rPr>
          <w:b/>
          <w:sz w:val="32"/>
        </w:rPr>
      </w:pPr>
      <w:r w:rsidRPr="003F2C67">
        <w:rPr>
          <w:b/>
          <w:sz w:val="32"/>
        </w:rPr>
        <w:t>Record of Incomplete (I) Grade</w:t>
      </w:r>
    </w:p>
    <w:p w:rsidR="003F2C67" w:rsidRDefault="00435A71" w:rsidP="003F2C67">
      <w:pPr>
        <w:jc w:val="center"/>
      </w:pPr>
      <w:r>
        <w:t>(for g</w:t>
      </w:r>
      <w:r w:rsidR="003F2C67">
        <w:t xml:space="preserve">raduate </w:t>
      </w:r>
      <w:r>
        <w:t>students taking political science courses)</w:t>
      </w:r>
    </w:p>
    <w:p w:rsidR="003F2C67" w:rsidRDefault="003F2C67"/>
    <w:p w:rsidR="003F2C67" w:rsidRDefault="003F2C67">
      <w:r>
        <w:t xml:space="preserve">Student name: </w:t>
      </w:r>
      <w:r>
        <w:tab/>
      </w:r>
      <w:r>
        <w:tab/>
        <w:t>[</w:t>
      </w:r>
      <w:r w:rsidRPr="003F2C67">
        <w:rPr>
          <w:highlight w:val="yellow"/>
        </w:rPr>
        <w:t>_</w:t>
      </w:r>
      <w:r>
        <w:t>____________________________]</w:t>
      </w:r>
    </w:p>
    <w:p w:rsidR="003F2C67" w:rsidRDefault="003F2C67" w:rsidP="003F2C67">
      <w:r>
        <w:t xml:space="preserve">Student number: </w:t>
      </w:r>
      <w:r>
        <w:tab/>
        <w:t>[</w:t>
      </w:r>
      <w:r w:rsidRPr="003F2C67">
        <w:rPr>
          <w:highlight w:val="yellow"/>
        </w:rPr>
        <w:t>_</w:t>
      </w:r>
      <w:r>
        <w:t>____________________________]</w:t>
      </w:r>
    </w:p>
    <w:p w:rsidR="003F2C67" w:rsidRDefault="003F2C67" w:rsidP="003F2C67">
      <w:r>
        <w:t>Student email:</w:t>
      </w:r>
      <w:r>
        <w:tab/>
      </w:r>
      <w:r>
        <w:tab/>
        <w:t>[</w:t>
      </w:r>
      <w:r w:rsidRPr="003F2C67">
        <w:rPr>
          <w:highlight w:val="yellow"/>
        </w:rPr>
        <w:t>_</w:t>
      </w:r>
      <w:r>
        <w:t>____________________________]</w:t>
      </w:r>
    </w:p>
    <w:p w:rsidR="003F2C67" w:rsidRDefault="003F2C67" w:rsidP="003F2C67">
      <w:r>
        <w:t>Course &amp; section:</w:t>
      </w:r>
      <w:r>
        <w:tab/>
        <w:t>[</w:t>
      </w:r>
      <w:r w:rsidRPr="003F2C67">
        <w:rPr>
          <w:highlight w:val="yellow"/>
        </w:rPr>
        <w:t>_</w:t>
      </w:r>
      <w:r>
        <w:t>____________________________]</w:t>
      </w:r>
    </w:p>
    <w:p w:rsidR="003F2C67" w:rsidRDefault="003F2C67" w:rsidP="003F2C67">
      <w:r>
        <w:t>Semester &amp; year:</w:t>
      </w:r>
      <w:r>
        <w:tab/>
        <w:t>[</w:t>
      </w:r>
      <w:r w:rsidRPr="003F2C67">
        <w:rPr>
          <w:highlight w:val="yellow"/>
        </w:rPr>
        <w:t>_</w:t>
      </w:r>
      <w:r>
        <w:t>____________________________]</w:t>
      </w:r>
    </w:p>
    <w:p w:rsidR="004E2F97" w:rsidRDefault="004E2F97" w:rsidP="004E2F97">
      <w:r>
        <w:t xml:space="preserve">Course credit </w:t>
      </w:r>
      <w:proofErr w:type="spellStart"/>
      <w:r>
        <w:t>hrs</w:t>
      </w:r>
      <w:proofErr w:type="spellEnd"/>
      <w:r>
        <w:t>:</w:t>
      </w:r>
      <w:r>
        <w:tab/>
        <w:t>[</w:t>
      </w:r>
      <w:r w:rsidRPr="003F2C67">
        <w:rPr>
          <w:highlight w:val="yellow"/>
        </w:rPr>
        <w:t>_</w:t>
      </w:r>
      <w:r>
        <w:t>____________________________]</w:t>
      </w:r>
    </w:p>
    <w:p w:rsidR="003F2C67" w:rsidRDefault="003F2C67" w:rsidP="003F2C67">
      <w:r>
        <w:t>Professor name:</w:t>
      </w:r>
      <w:r>
        <w:tab/>
        <w:t>[</w:t>
      </w:r>
      <w:r w:rsidRPr="003F2C67">
        <w:rPr>
          <w:highlight w:val="yellow"/>
        </w:rPr>
        <w:t>_</w:t>
      </w:r>
      <w:r>
        <w:t>____________________________]</w:t>
      </w:r>
    </w:p>
    <w:p w:rsidR="003F2C67" w:rsidRDefault="003F2C67" w:rsidP="003F2C67">
      <w:r>
        <w:t>Professor phone:</w:t>
      </w:r>
      <w:r>
        <w:tab/>
        <w:t>[</w:t>
      </w:r>
      <w:r w:rsidRPr="003F2C67">
        <w:rPr>
          <w:highlight w:val="yellow"/>
        </w:rPr>
        <w:t>_</w:t>
      </w:r>
      <w:r>
        <w:t>____________________________]</w:t>
      </w:r>
    </w:p>
    <w:p w:rsidR="003F2C67" w:rsidRDefault="003F2C67" w:rsidP="003F2C67">
      <w:r>
        <w:t>Professor email:</w:t>
      </w:r>
      <w:r>
        <w:tab/>
        <w:t>[</w:t>
      </w:r>
      <w:r w:rsidRPr="003F2C67">
        <w:rPr>
          <w:highlight w:val="yellow"/>
        </w:rPr>
        <w:t>_</w:t>
      </w:r>
      <w:r>
        <w:t>____________________________]</w:t>
      </w:r>
    </w:p>
    <w:p w:rsidR="003F2C67" w:rsidRDefault="003F2C67" w:rsidP="003F2C67"/>
    <w:p w:rsidR="003F2C67" w:rsidRDefault="003F2C67" w:rsidP="003F2C67">
      <w:r>
        <w:t xml:space="preserve">Statement of reason(s) for recording the Incomplete: </w:t>
      </w:r>
    </w:p>
    <w:p w:rsidR="003F2C67" w:rsidRDefault="003F2C67" w:rsidP="003F2C67">
      <w:r>
        <w:t>[</w:t>
      </w:r>
      <w:r w:rsidRPr="003F2C67">
        <w:rPr>
          <w:highlight w:val="yellow"/>
        </w:rPr>
        <w:t>_</w:t>
      </w:r>
      <w:r w:rsidR="00435A71">
        <w:t>]</w:t>
      </w:r>
    </w:p>
    <w:p w:rsidR="003F2C67" w:rsidRDefault="003F2C67" w:rsidP="003F2C67"/>
    <w:p w:rsidR="003F2C67" w:rsidRDefault="003F2C67" w:rsidP="003F2C67">
      <w:r>
        <w:t xml:space="preserve">Description of the specific work to be completed.  Please be specific, assuming that this description represents the actual work that must be completed to be evaluated by the Ombud in a case of appeal.  </w:t>
      </w:r>
    </w:p>
    <w:p w:rsidR="003F2C67" w:rsidRDefault="003F2C67" w:rsidP="003F2C67">
      <w:r>
        <w:t>[</w:t>
      </w:r>
      <w:r w:rsidRPr="003F2C67">
        <w:rPr>
          <w:highlight w:val="yellow"/>
        </w:rPr>
        <w:t>_</w:t>
      </w:r>
      <w:r w:rsidR="00435A71">
        <w:t>]</w:t>
      </w:r>
    </w:p>
    <w:p w:rsidR="003F2C67" w:rsidRDefault="003F2C67" w:rsidP="003F2C67"/>
    <w:p w:rsidR="003F2C67" w:rsidRDefault="003F2C67" w:rsidP="003F2C67">
      <w:r>
        <w:t>Statement of how grade on the work to be completed will affect the final course grade (e.g., “An ‘A’ on this work will result in a final grade of ‘B’”):</w:t>
      </w:r>
    </w:p>
    <w:p w:rsidR="003F2C67" w:rsidRDefault="003F2C67" w:rsidP="003F2C67">
      <w:r>
        <w:t>[</w:t>
      </w:r>
      <w:r w:rsidRPr="003F2C67">
        <w:rPr>
          <w:highlight w:val="yellow"/>
        </w:rPr>
        <w:t>_</w:t>
      </w:r>
      <w:r w:rsidR="00435A71">
        <w:t>]</w:t>
      </w:r>
    </w:p>
    <w:p w:rsidR="003F2C67" w:rsidRDefault="003F2C67" w:rsidP="003F2C67"/>
    <w:p w:rsidR="003F2C67" w:rsidRDefault="003F2C67" w:rsidP="003F2C67">
      <w:r>
        <w:t>Date agreement: The work specific under “Description of the specific work to be completed” (above) must be completed and an appropriate grade change must be submitted by [</w:t>
      </w:r>
      <w:r w:rsidRPr="003F2C67">
        <w:rPr>
          <w:highlight w:val="yellow"/>
        </w:rPr>
        <w:t>_</w:t>
      </w:r>
      <w:r>
        <w:t>] or the “I” will be replaced by a grade of “E” on the student’s permanent academic record.  This date, as specified by the instructor, shall not exceed 12 months from the end of the term in which the “I” was awarded or prior to the student’s graduate, whichever occurs first.</w:t>
      </w:r>
    </w:p>
    <w:p w:rsidR="003F2C67" w:rsidRDefault="003F2C67" w:rsidP="003F2C67"/>
    <w:p w:rsidR="003F2C67" w:rsidRDefault="003F2C67" w:rsidP="003F2C67">
      <w:r>
        <w:t xml:space="preserve">Student’s signature: </w:t>
      </w:r>
      <w:r>
        <w:tab/>
        <w:t>[</w:t>
      </w:r>
      <w:r w:rsidRPr="003F2C67">
        <w:rPr>
          <w:highlight w:val="yellow"/>
        </w:rPr>
        <w:t>_</w:t>
      </w:r>
      <w:r>
        <w:t>____________________________________________]</w:t>
      </w:r>
    </w:p>
    <w:p w:rsidR="003F2C67" w:rsidRDefault="003F2C67" w:rsidP="003F2C67">
      <w:r>
        <w:t xml:space="preserve">Date: </w:t>
      </w:r>
      <w:r>
        <w:tab/>
      </w:r>
      <w:r>
        <w:tab/>
      </w:r>
      <w:r>
        <w:tab/>
        <w:t>[</w:t>
      </w:r>
      <w:r w:rsidRPr="003F2C67">
        <w:rPr>
          <w:highlight w:val="yellow"/>
        </w:rPr>
        <w:t>_</w:t>
      </w:r>
      <w:r>
        <w:t>_____________]</w:t>
      </w:r>
    </w:p>
    <w:p w:rsidR="003F2C67" w:rsidRDefault="003F2C67" w:rsidP="003F2C67"/>
    <w:p w:rsidR="003F2C67" w:rsidRDefault="003F2C67" w:rsidP="003F2C67">
      <w:r>
        <w:t>Professor’s signature:</w:t>
      </w:r>
      <w:r>
        <w:tab/>
        <w:t>[</w:t>
      </w:r>
      <w:r w:rsidRPr="003F2C67">
        <w:rPr>
          <w:highlight w:val="yellow"/>
        </w:rPr>
        <w:t>_</w:t>
      </w:r>
      <w:r>
        <w:t>____________________________________________]</w:t>
      </w:r>
    </w:p>
    <w:p w:rsidR="003F2C67" w:rsidRDefault="003F2C67" w:rsidP="003F2C67">
      <w:r>
        <w:t xml:space="preserve">Date: </w:t>
      </w:r>
      <w:r>
        <w:tab/>
      </w:r>
      <w:r>
        <w:tab/>
      </w:r>
      <w:r>
        <w:tab/>
        <w:t>[</w:t>
      </w:r>
      <w:r w:rsidRPr="003F2C67">
        <w:rPr>
          <w:highlight w:val="yellow"/>
        </w:rPr>
        <w:t>_</w:t>
      </w:r>
      <w:r>
        <w:t>_____________]</w:t>
      </w:r>
    </w:p>
    <w:p w:rsidR="003F2C67" w:rsidRDefault="003F2C67"/>
    <w:p w:rsidR="0017365A" w:rsidRDefault="00435A71">
      <w:r>
        <w:t>O</w:t>
      </w:r>
      <w:r w:rsidR="0017365A">
        <w:t xml:space="preserve">ne copy of this form should be given to the </w:t>
      </w:r>
      <w:r>
        <w:t xml:space="preserve">PSCI DGS.  If the student is not from the PSCI department, a copy should also be given to the DGS in the student’s department.  </w:t>
      </w:r>
      <w:r w:rsidR="0017365A">
        <w:t>Both students and instructors are advised to also retain a copy for their records.</w:t>
      </w:r>
      <w:r w:rsidR="00002C67" w:rsidRPr="00002C67">
        <w:rPr>
          <w:rStyle w:val="FootnoteReference"/>
          <w:szCs w:val="24"/>
        </w:rPr>
        <w:footnoteReference w:id="1"/>
      </w:r>
    </w:p>
    <w:sectPr w:rsidR="001736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396" w:rsidRDefault="00534396" w:rsidP="00002C67">
      <w:r>
        <w:separator/>
      </w:r>
    </w:p>
  </w:endnote>
  <w:endnote w:type="continuationSeparator" w:id="0">
    <w:p w:rsidR="00534396" w:rsidRDefault="00534396" w:rsidP="00002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396" w:rsidRDefault="00534396" w:rsidP="00002C67">
      <w:r>
        <w:separator/>
      </w:r>
    </w:p>
  </w:footnote>
  <w:footnote w:type="continuationSeparator" w:id="0">
    <w:p w:rsidR="00534396" w:rsidRDefault="00534396" w:rsidP="00002C67">
      <w:r>
        <w:continuationSeparator/>
      </w:r>
    </w:p>
  </w:footnote>
  <w:footnote w:id="1">
    <w:p w:rsidR="00435A71" w:rsidRDefault="00002C67" w:rsidP="00002C67">
      <w:pPr>
        <w:pStyle w:val="FootnoteText"/>
      </w:pPr>
      <w:r>
        <w:rPr>
          <w:rStyle w:val="FootnoteReference"/>
        </w:rPr>
        <w:footnoteRef/>
      </w:r>
      <w:r>
        <w:t xml:space="preserve"> For specific policies/procedures, see</w:t>
      </w:r>
      <w:r w:rsidR="00435A71">
        <w:t>:</w:t>
      </w:r>
      <w:r>
        <w:t xml:space="preserve"> </w:t>
      </w:r>
    </w:p>
    <w:p w:rsidR="00435A71" w:rsidRDefault="00435A71" w:rsidP="00002C67">
      <w:pPr>
        <w:pStyle w:val="FootnoteText"/>
      </w:pPr>
      <w:r>
        <w:t xml:space="preserve">(1) </w:t>
      </w:r>
      <w:r w:rsidR="00002C67">
        <w:t>Section5.1.3 at</w:t>
      </w:r>
      <w:r>
        <w:t xml:space="preserve"> </w:t>
      </w:r>
      <w:hyperlink r:id="rId1" w:history="1">
        <w:r w:rsidR="00002C67" w:rsidRPr="000325AA">
          <w:rPr>
            <w:rStyle w:val="Hyperlink"/>
          </w:rPr>
          <w:t>http://www.uky.edu/StudentAffairs/Code/Section%20V.pdf</w:t>
        </w:r>
      </w:hyperlink>
      <w:r>
        <w:t xml:space="preserve">; </w:t>
      </w:r>
    </w:p>
    <w:p w:rsidR="00435A71" w:rsidRDefault="00435A71" w:rsidP="00002C67">
      <w:pPr>
        <w:pStyle w:val="FootnoteText"/>
      </w:pPr>
      <w:r>
        <w:t xml:space="preserve">(2) pages 14-15 at </w:t>
      </w:r>
      <w:hyperlink r:id="rId2" w:history="1">
        <w:r w:rsidRPr="00F52015">
          <w:rPr>
            <w:rStyle w:val="Hyperlink"/>
          </w:rPr>
          <w:t>http://www.research.uky.edu/gs/FacultyandStaff/Documents/dgshandbook.pdf</w:t>
        </w:r>
      </w:hyperlink>
      <w:r>
        <w:t xml:space="preserve">; </w:t>
      </w:r>
    </w:p>
    <w:p w:rsidR="00002C67" w:rsidRDefault="00562A4E" w:rsidP="00002C67">
      <w:pPr>
        <w:pStyle w:val="FootnoteText"/>
      </w:pPr>
      <w:r>
        <w:t>(3) Political Science Graduate Student Handbook</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C67"/>
    <w:rsid w:val="00002C67"/>
    <w:rsid w:val="0017365A"/>
    <w:rsid w:val="003F2C67"/>
    <w:rsid w:val="00435A71"/>
    <w:rsid w:val="004E2F97"/>
    <w:rsid w:val="00534396"/>
    <w:rsid w:val="00562A4E"/>
    <w:rsid w:val="00703F55"/>
    <w:rsid w:val="008D6929"/>
    <w:rsid w:val="00A70252"/>
    <w:rsid w:val="00A86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C38B2"/>
  <w15:docId w15:val="{72540C87-7EF8-40AB-802C-DC239AD51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02C67"/>
    <w:rPr>
      <w:sz w:val="20"/>
    </w:rPr>
  </w:style>
  <w:style w:type="character" w:customStyle="1" w:styleId="FootnoteTextChar">
    <w:name w:val="Footnote Text Char"/>
    <w:basedOn w:val="DefaultParagraphFont"/>
    <w:link w:val="FootnoteText"/>
    <w:uiPriority w:val="99"/>
    <w:semiHidden/>
    <w:rsid w:val="00002C67"/>
    <w:rPr>
      <w:sz w:val="20"/>
    </w:rPr>
  </w:style>
  <w:style w:type="character" w:styleId="FootnoteReference">
    <w:name w:val="footnote reference"/>
    <w:basedOn w:val="DefaultParagraphFont"/>
    <w:uiPriority w:val="99"/>
    <w:semiHidden/>
    <w:unhideWhenUsed/>
    <w:rsid w:val="00002C67"/>
    <w:rPr>
      <w:vertAlign w:val="superscript"/>
    </w:rPr>
  </w:style>
  <w:style w:type="character" w:styleId="Hyperlink">
    <w:name w:val="Hyperlink"/>
    <w:basedOn w:val="DefaultParagraphFont"/>
    <w:uiPriority w:val="99"/>
    <w:unhideWhenUsed/>
    <w:rsid w:val="00002C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research.uky.edu/gs/FacultyandStaff/Documents/dgshandbook.pdf" TargetMode="External"/><Relationship Id="rId1" Type="http://schemas.openxmlformats.org/officeDocument/2006/relationships/hyperlink" Target="http://www.uky.edu/StudentAffairs/Code/Section%20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F504F-90C9-40A9-98AF-FCD9915CD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Thyne, Clayton L</dc:creator>
  <cp:lastModifiedBy>Wedeking, Justin P</cp:lastModifiedBy>
  <cp:revision>3</cp:revision>
  <dcterms:created xsi:type="dcterms:W3CDTF">2017-10-05T02:59:00Z</dcterms:created>
  <dcterms:modified xsi:type="dcterms:W3CDTF">2017-10-05T03:00:00Z</dcterms:modified>
</cp:coreProperties>
</file>